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957" w:rsidRDefault="00AB1957" w:rsidP="009F39E3">
      <w:pPr>
        <w:autoSpaceDN w:val="0"/>
        <w:adjustRightInd w:val="0"/>
        <w:spacing w:after="200" w:line="240" w:lineRule="auto"/>
        <w:ind w:left="6372" w:right="0" w:firstLine="0"/>
        <w:rPr>
          <w:b/>
          <w:i/>
          <w:color w:val="auto"/>
          <w:kern w:val="1"/>
          <w:szCs w:val="24"/>
          <w:lang w:eastAsia="zh-CN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 w:rsidR="006C4E8A">
        <w:rPr>
          <w:b/>
          <w:i/>
          <w:color w:val="auto"/>
          <w:kern w:val="1"/>
          <w:szCs w:val="24"/>
          <w:lang w:eastAsia="zh-CN"/>
        </w:rPr>
        <w:t>łącznik 1B</w:t>
      </w:r>
      <w:r>
        <w:rPr>
          <w:b/>
          <w:i/>
          <w:color w:val="auto"/>
          <w:kern w:val="1"/>
          <w:szCs w:val="24"/>
          <w:lang w:eastAsia="zh-CN"/>
        </w:rPr>
        <w:t xml:space="preserve">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1F4175" w:rsidRPr="00A02B6A" w:rsidRDefault="001F4175" w:rsidP="009F39E3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>
        <w:rPr>
          <w:b/>
          <w:i/>
          <w:color w:val="auto"/>
          <w:kern w:val="1"/>
          <w:szCs w:val="24"/>
          <w:lang w:eastAsia="zh-CN"/>
        </w:rPr>
        <w:t>D</w:t>
      </w:r>
      <w:r w:rsidR="00AE209F">
        <w:rPr>
          <w:b/>
          <w:i/>
          <w:color w:val="auto"/>
          <w:kern w:val="1"/>
          <w:szCs w:val="24"/>
          <w:lang w:eastAsia="zh-CN"/>
        </w:rPr>
        <w:t>la</w:t>
      </w:r>
      <w:r>
        <w:rPr>
          <w:b/>
          <w:i/>
          <w:color w:val="auto"/>
          <w:kern w:val="1"/>
          <w:szCs w:val="24"/>
          <w:lang w:eastAsia="zh-CN"/>
        </w:rPr>
        <w:t xml:space="preserve"> </w:t>
      </w:r>
      <w:r w:rsidR="00AE209F">
        <w:rPr>
          <w:b/>
          <w:i/>
          <w:color w:val="auto"/>
          <w:kern w:val="1"/>
          <w:szCs w:val="24"/>
          <w:lang w:eastAsia="zh-CN"/>
        </w:rPr>
        <w:t>Z</w:t>
      </w:r>
      <w:r w:rsidR="00426B2F">
        <w:rPr>
          <w:b/>
          <w:i/>
          <w:color w:val="auto"/>
          <w:kern w:val="1"/>
          <w:szCs w:val="24"/>
          <w:lang w:eastAsia="zh-CN"/>
        </w:rPr>
        <w:t>adania nr 2</w:t>
      </w:r>
    </w:p>
    <w:p w:rsidR="00426B2F" w:rsidRDefault="00CA4751" w:rsidP="00CA475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center"/>
        <w:rPr>
          <w:b/>
          <w:color w:val="auto"/>
          <w:kern w:val="1"/>
          <w:sz w:val="28"/>
          <w:szCs w:val="28"/>
          <w:lang w:eastAsia="zh-CN"/>
        </w:rPr>
      </w:pPr>
      <w:r w:rsidRPr="00CA4751">
        <w:rPr>
          <w:b/>
          <w:color w:val="auto"/>
          <w:kern w:val="1"/>
          <w:sz w:val="28"/>
          <w:szCs w:val="28"/>
          <w:lang w:eastAsia="zh-CN"/>
        </w:rPr>
        <w:t xml:space="preserve">FORMULARZ CENOWY – </w:t>
      </w:r>
    </w:p>
    <w:p w:rsidR="00AB1957" w:rsidRPr="00CA4751" w:rsidRDefault="00CA4751" w:rsidP="00CA475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center"/>
        <w:rPr>
          <w:b/>
          <w:color w:val="auto"/>
          <w:kern w:val="1"/>
          <w:sz w:val="28"/>
          <w:szCs w:val="28"/>
          <w:lang w:eastAsia="zh-CN"/>
        </w:rPr>
      </w:pPr>
      <w:r w:rsidRPr="00CA4751">
        <w:rPr>
          <w:b/>
          <w:color w:val="auto"/>
          <w:kern w:val="1"/>
          <w:sz w:val="28"/>
          <w:szCs w:val="28"/>
          <w:lang w:eastAsia="zh-CN"/>
        </w:rPr>
        <w:t>Wykaz świadczonych usług</w:t>
      </w:r>
      <w:r w:rsidR="00426B2F">
        <w:rPr>
          <w:b/>
          <w:color w:val="auto"/>
          <w:kern w:val="1"/>
          <w:sz w:val="28"/>
          <w:szCs w:val="28"/>
          <w:lang w:eastAsia="zh-CN"/>
        </w:rPr>
        <w:t xml:space="preserve"> przeglądu technicznego, adiustacji i napraw urządzeń do pomiaru alkoholu w wydychanym powietrzu, typu: AL.-4000.</w:t>
      </w:r>
      <w:r w:rsidR="00A431BE">
        <w:rPr>
          <w:b/>
          <w:color w:val="auto"/>
          <w:kern w:val="1"/>
          <w:sz w:val="28"/>
          <w:szCs w:val="28"/>
          <w:lang w:eastAsia="zh-CN"/>
        </w:rPr>
        <w:t xml:space="preserve"> </w:t>
      </w:r>
    </w:p>
    <w:p w:rsidR="00CA4751" w:rsidRDefault="00CA4751" w:rsidP="00CA475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auto"/>
          <w:kern w:val="1"/>
          <w:szCs w:val="24"/>
          <w:lang w:eastAsia="zh-CN"/>
        </w:rPr>
      </w:pPr>
    </w:p>
    <w:p w:rsidR="00426B2F" w:rsidRPr="00072359" w:rsidRDefault="00426B2F" w:rsidP="00CA475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auto"/>
          <w:kern w:val="1"/>
          <w:szCs w:val="24"/>
          <w:lang w:eastAsia="zh-CN"/>
        </w:rPr>
      </w:pPr>
    </w:p>
    <w:p w:rsidR="00577B29" w:rsidRDefault="00AB1957" w:rsidP="004A5C7C">
      <w:pPr>
        <w:autoSpaceDN w:val="0"/>
        <w:adjustRightInd w:val="0"/>
        <w:spacing w:after="0" w:line="276" w:lineRule="auto"/>
        <w:ind w:left="0" w:right="-567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 w:rsidR="006E4809">
        <w:rPr>
          <w:b/>
          <w:color w:val="auto"/>
          <w:sz w:val="20"/>
          <w:szCs w:val="20"/>
          <w:lang w:eastAsia="ar-SA"/>
        </w:rPr>
        <w:t xml:space="preserve"> </w:t>
      </w:r>
      <w:r w:rsidR="000571A9" w:rsidRPr="000571A9">
        <w:rPr>
          <w:b/>
          <w:color w:val="auto"/>
          <w:szCs w:val="24"/>
          <w:lang w:eastAsia="ar-SA"/>
        </w:rPr>
        <w:t>OFERUJEMY WYKONANIE ZAMÓWIENIA zgodnie z wymogami zawartymi dokumentach zamówienia, w tym projekt</w:t>
      </w:r>
      <w:r w:rsidR="006B34E6">
        <w:rPr>
          <w:b/>
          <w:color w:val="auto"/>
          <w:szCs w:val="24"/>
          <w:lang w:eastAsia="ar-SA"/>
        </w:rPr>
        <w:t xml:space="preserve">owanych postanowieniach umowy, </w:t>
      </w:r>
      <w:r w:rsidR="000571A9" w:rsidRPr="000571A9">
        <w:rPr>
          <w:b/>
          <w:color w:val="auto"/>
          <w:szCs w:val="24"/>
          <w:lang w:eastAsia="ar-SA"/>
        </w:rPr>
        <w:t>za następującą cenę i na poniższych warunkach</w:t>
      </w:r>
      <w:r w:rsidR="00A35098">
        <w:rPr>
          <w:b/>
          <w:color w:val="auto"/>
          <w:szCs w:val="24"/>
          <w:lang w:eastAsia="ar-SA"/>
        </w:rPr>
        <w:t>:</w:t>
      </w:r>
    </w:p>
    <w:p w:rsidR="00802645" w:rsidRDefault="00802645" w:rsidP="00577B29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p w:rsidR="00EE2FC7" w:rsidRDefault="00EE2FC7" w:rsidP="00DD475B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p w:rsidR="00EE2FC7" w:rsidRDefault="00426B2F" w:rsidP="00EE2FC7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TABELA NR 1</w:t>
      </w:r>
    </w:p>
    <w:p w:rsidR="00426B2F" w:rsidRDefault="00426B2F" w:rsidP="00EE2FC7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tbl>
      <w:tblPr>
        <w:tblStyle w:val="Tabela-Siatka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4111"/>
        <w:gridCol w:w="1418"/>
        <w:gridCol w:w="2410"/>
        <w:gridCol w:w="1842"/>
      </w:tblGrid>
      <w:tr w:rsidR="00EE2FC7" w:rsidRPr="0074154D" w:rsidTr="0066640E">
        <w:tc>
          <w:tcPr>
            <w:tcW w:w="425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color w:val="auto"/>
                <w:kern w:val="1"/>
                <w:sz w:val="22"/>
                <w:lang w:eastAsia="zh-CN"/>
              </w:rPr>
            </w:pPr>
            <w:r w:rsidRPr="0074154D">
              <w:rPr>
                <w:b/>
                <w:color w:val="auto"/>
                <w:kern w:val="1"/>
                <w:sz w:val="22"/>
                <w:lang w:eastAsia="zh-CN"/>
              </w:rPr>
              <w:t>Lp.</w:t>
            </w:r>
          </w:p>
        </w:tc>
        <w:tc>
          <w:tcPr>
            <w:tcW w:w="4111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  <w:r w:rsidRPr="0074154D">
              <w:rPr>
                <w:b/>
                <w:color w:val="auto"/>
                <w:kern w:val="1"/>
                <w:sz w:val="22"/>
                <w:lang w:eastAsia="zh-CN"/>
              </w:rPr>
              <w:t>Przedmiot zamówienia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Cena jednostkowa brutto (w PLN)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Ilości usług w</w:t>
            </w:r>
          </w:p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okresie obowiązywania umowy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:rsidR="00EE2FC7" w:rsidRPr="0074154D" w:rsidRDefault="006C4E8A" w:rsidP="006C4E8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>
              <w:rPr>
                <w:b/>
                <w:bCs/>
                <w:i/>
                <w:color w:val="auto"/>
                <w:sz w:val="22"/>
              </w:rPr>
              <w:t>Cena oferty</w:t>
            </w:r>
            <w:r w:rsidR="00EE2FC7" w:rsidRPr="0074154D">
              <w:rPr>
                <w:b/>
                <w:bCs/>
                <w:i/>
                <w:color w:val="auto"/>
                <w:sz w:val="22"/>
              </w:rPr>
              <w:t xml:space="preserve"> brutto</w:t>
            </w:r>
          </w:p>
          <w:p w:rsidR="00EE2FC7" w:rsidRPr="0074154D" w:rsidRDefault="00EE2FC7" w:rsidP="006C4E8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(kol. C x  kol. D)</w:t>
            </w:r>
          </w:p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</w:p>
        </w:tc>
      </w:tr>
      <w:tr w:rsidR="00EE2FC7" w:rsidRPr="0074154D" w:rsidTr="0066640E">
        <w:tc>
          <w:tcPr>
            <w:tcW w:w="425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i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b/>
                <w:i/>
                <w:color w:val="auto"/>
                <w:kern w:val="1"/>
                <w:szCs w:val="24"/>
                <w:lang w:eastAsia="zh-CN"/>
              </w:rPr>
              <w:t>A</w:t>
            </w:r>
          </w:p>
        </w:tc>
        <w:tc>
          <w:tcPr>
            <w:tcW w:w="4111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i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b/>
                <w:i/>
                <w:color w:val="auto"/>
                <w:kern w:val="1"/>
                <w:szCs w:val="24"/>
                <w:lang w:eastAsia="zh-CN"/>
              </w:rPr>
              <w:t>B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C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D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E</w:t>
            </w:r>
          </w:p>
        </w:tc>
      </w:tr>
      <w:tr w:rsidR="00EE2FC7" w:rsidRPr="0074154D" w:rsidTr="0066640E">
        <w:tc>
          <w:tcPr>
            <w:tcW w:w="425" w:type="dxa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color w:val="auto"/>
                <w:kern w:val="1"/>
                <w:szCs w:val="24"/>
                <w:lang w:eastAsia="zh-CN"/>
              </w:rPr>
              <w:t>1.</w:t>
            </w:r>
          </w:p>
        </w:tc>
        <w:tc>
          <w:tcPr>
            <w:tcW w:w="4111" w:type="dxa"/>
          </w:tcPr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sz w:val="20"/>
                <w:szCs w:val="20"/>
              </w:rPr>
            </w:pPr>
            <w:r w:rsidRPr="0074154D">
              <w:rPr>
                <w:sz w:val="20"/>
                <w:szCs w:val="20"/>
              </w:rPr>
              <w:t>PRZEGLĄD TECHNICZNY</w:t>
            </w:r>
            <w:r>
              <w:rPr>
                <w:sz w:val="20"/>
                <w:szCs w:val="20"/>
              </w:rPr>
              <w:t xml:space="preserve">, ADIUSTACJA, </w:t>
            </w:r>
          </w:p>
          <w:p w:rsidR="00EE2FC7" w:rsidRPr="0074154D" w:rsidRDefault="00EE2FC7" w:rsidP="00426B2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rPr>
                <w:color w:val="auto"/>
                <w:kern w:val="1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(pakiet tj. przegląd techniczny i adiustacja zostaną potwierdzone wydaniem protokołu serwisowego z wykonanych czynności)</w:t>
            </w:r>
          </w:p>
        </w:tc>
        <w:tc>
          <w:tcPr>
            <w:tcW w:w="1418" w:type="dxa"/>
          </w:tcPr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Pr="0074154D" w:rsidRDefault="00EE2FC7" w:rsidP="00EE2FC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rPr>
                <w:color w:val="auto"/>
                <w:kern w:val="1"/>
                <w:szCs w:val="24"/>
                <w:lang w:eastAsia="zh-CN"/>
              </w:rPr>
            </w:pPr>
            <w:r>
              <w:rPr>
                <w:color w:val="auto"/>
                <w:kern w:val="1"/>
                <w:szCs w:val="24"/>
                <w:lang w:eastAsia="zh-CN"/>
              </w:rPr>
              <w:t>.…………</w:t>
            </w:r>
          </w:p>
        </w:tc>
        <w:tc>
          <w:tcPr>
            <w:tcW w:w="2410" w:type="dxa"/>
          </w:tcPr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</w:p>
          <w:p w:rsidR="00EE2FC7" w:rsidRPr="0074154D" w:rsidRDefault="00426B2F" w:rsidP="00EE2FC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  <w:r>
              <w:rPr>
                <w:b/>
                <w:color w:val="auto"/>
                <w:kern w:val="1"/>
                <w:szCs w:val="24"/>
                <w:lang w:eastAsia="zh-CN"/>
              </w:rPr>
              <w:t>40</w:t>
            </w:r>
          </w:p>
        </w:tc>
        <w:tc>
          <w:tcPr>
            <w:tcW w:w="1842" w:type="dxa"/>
          </w:tcPr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  <w:r>
              <w:rPr>
                <w:color w:val="auto"/>
                <w:kern w:val="1"/>
                <w:szCs w:val="24"/>
                <w:lang w:eastAsia="zh-CN"/>
              </w:rPr>
              <w:t>………….</w:t>
            </w:r>
          </w:p>
        </w:tc>
      </w:tr>
    </w:tbl>
    <w:p w:rsidR="00EE2FC7" w:rsidRDefault="00EE2FC7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:rsidR="00426B2F" w:rsidRDefault="00426B2F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bookmarkStart w:id="0" w:name="_GoBack"/>
      <w:bookmarkEnd w:id="0"/>
    </w:p>
    <w:p w:rsidR="00EE2FC7" w:rsidRPr="00426B2F" w:rsidRDefault="00426B2F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b/>
          <w:color w:val="auto"/>
          <w:szCs w:val="24"/>
          <w:lang w:eastAsia="en-US"/>
        </w:rPr>
      </w:pPr>
      <w:r w:rsidRPr="00426B2F">
        <w:rPr>
          <w:rFonts w:eastAsia="Calibri"/>
          <w:b/>
          <w:color w:val="auto"/>
          <w:szCs w:val="24"/>
          <w:lang w:eastAsia="en-US"/>
        </w:rPr>
        <w:t>TABELA NR 2</w:t>
      </w:r>
    </w:p>
    <w:tbl>
      <w:tblPr>
        <w:tblW w:w="10208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8"/>
      </w:tblGrid>
      <w:tr w:rsidR="0074154D" w:rsidRPr="0074154D" w:rsidTr="00F87418">
        <w:trPr>
          <w:trHeight w:val="692"/>
        </w:trPr>
        <w:tc>
          <w:tcPr>
            <w:tcW w:w="1020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74154D" w:rsidRPr="0074154D" w:rsidRDefault="0074154D" w:rsidP="0074154D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  <w:t>KRYTERIUM II</w:t>
            </w:r>
          </w:p>
          <w:p w:rsidR="0074154D" w:rsidRPr="0074154D" w:rsidRDefault="0074154D" w:rsidP="0074154D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</w:pPr>
            <w:r w:rsidRPr="0074154D"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  <w:t>Zwiększenie czasu objętego gwarancją na</w:t>
            </w:r>
            <w:r w:rsidR="000206A9" w:rsidRPr="000206A9">
              <w:rPr>
                <w:b/>
                <w:bCs/>
                <w:color w:val="auto"/>
                <w:kern w:val="1"/>
                <w:sz w:val="28"/>
                <w:szCs w:val="28"/>
                <w:lang w:eastAsia="zh-CN"/>
              </w:rPr>
              <w:t xml:space="preserve"> </w:t>
            </w:r>
            <w:r w:rsidRPr="0074154D"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  <w:t>naprawę / wymianę części</w:t>
            </w:r>
          </w:p>
          <w:p w:rsidR="0074154D" w:rsidRPr="0074154D" w:rsidRDefault="0074154D" w:rsidP="0074154D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</w:pP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(Wykonawca wpisuje/zaznacza w jednoznaczny sposób „</w:t>
            </w:r>
            <w:r w:rsidRPr="0074154D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TAK</w:t>
            </w: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” lub „</w:t>
            </w:r>
            <w:r w:rsidRPr="0074154D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NIE”</w:t>
            </w: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  <w:tr w:rsidR="0074154D" w:rsidRPr="0074154D" w:rsidTr="00F87418">
        <w:trPr>
          <w:trHeight w:val="1048"/>
        </w:trPr>
        <w:tc>
          <w:tcPr>
            <w:tcW w:w="10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74154D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:rsidR="0074154D" w:rsidRPr="0074154D" w:rsidRDefault="0074154D" w:rsidP="0074154D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1"/>
                <w:sz w:val="20"/>
                <w:szCs w:val="20"/>
                <w:lang w:eastAsia="zh-CN"/>
              </w:rPr>
            </w:pPr>
            <w:r w:rsidRPr="0074154D">
              <w:rPr>
                <w:color w:val="auto"/>
                <w:kern w:val="1"/>
                <w:sz w:val="20"/>
                <w:szCs w:val="20"/>
                <w:lang w:eastAsia="zh-CN"/>
              </w:rPr>
              <w:t>(TAK/NIE)</w:t>
            </w:r>
          </w:p>
          <w:p w:rsidR="0074154D" w:rsidRPr="0074154D" w:rsidRDefault="0074154D" w:rsidP="0074154D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</w:p>
        </w:tc>
      </w:tr>
    </w:tbl>
    <w:p w:rsidR="0074154D" w:rsidRDefault="0074154D" w:rsidP="000F5D21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18"/>
          <w:szCs w:val="18"/>
          <w:u w:val="single"/>
          <w:lang w:eastAsia="ar-SA"/>
        </w:rPr>
      </w:pPr>
    </w:p>
    <w:p w:rsidR="007F12C0" w:rsidRDefault="007F12C0" w:rsidP="000F5D21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18"/>
          <w:szCs w:val="18"/>
          <w:u w:val="single"/>
          <w:lang w:eastAsia="ar-SA"/>
        </w:rPr>
      </w:pPr>
    </w:p>
    <w:sectPr w:rsidR="007F12C0" w:rsidSect="00650DF8">
      <w:headerReference w:type="default" r:id="rId7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856" w:rsidRDefault="00822856" w:rsidP="00D92875">
      <w:pPr>
        <w:spacing w:after="0" w:line="240" w:lineRule="auto"/>
      </w:pPr>
      <w:r>
        <w:separator/>
      </w:r>
    </w:p>
  </w:endnote>
  <w:endnote w:type="continuationSeparator" w:id="0">
    <w:p w:rsidR="00822856" w:rsidRDefault="00822856" w:rsidP="00D9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856" w:rsidRDefault="00822856" w:rsidP="00D92875">
      <w:pPr>
        <w:spacing w:after="0" w:line="240" w:lineRule="auto"/>
      </w:pPr>
      <w:r>
        <w:separator/>
      </w:r>
    </w:p>
  </w:footnote>
  <w:footnote w:type="continuationSeparator" w:id="0">
    <w:p w:rsidR="00822856" w:rsidRDefault="00822856" w:rsidP="00D9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70" w:rsidRDefault="00E82670">
    <w:pPr>
      <w:pStyle w:val="Nagwek"/>
    </w:pPr>
  </w:p>
  <w:p w:rsidR="00E82670" w:rsidRDefault="00E826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11B"/>
    <w:rsid w:val="0001485B"/>
    <w:rsid w:val="000206A9"/>
    <w:rsid w:val="000242AF"/>
    <w:rsid w:val="0002788B"/>
    <w:rsid w:val="00034F0B"/>
    <w:rsid w:val="00036452"/>
    <w:rsid w:val="00041A23"/>
    <w:rsid w:val="00050BAC"/>
    <w:rsid w:val="0005158C"/>
    <w:rsid w:val="000554B5"/>
    <w:rsid w:val="000571A9"/>
    <w:rsid w:val="000635CB"/>
    <w:rsid w:val="000736C6"/>
    <w:rsid w:val="00075EA5"/>
    <w:rsid w:val="00087A0F"/>
    <w:rsid w:val="00095980"/>
    <w:rsid w:val="000B1486"/>
    <w:rsid w:val="000B465F"/>
    <w:rsid w:val="000C2D45"/>
    <w:rsid w:val="000C5E48"/>
    <w:rsid w:val="000C6A9D"/>
    <w:rsid w:val="000D08E1"/>
    <w:rsid w:val="000D265B"/>
    <w:rsid w:val="000D594E"/>
    <w:rsid w:val="000F138B"/>
    <w:rsid w:val="000F5D21"/>
    <w:rsid w:val="001025AC"/>
    <w:rsid w:val="00104C74"/>
    <w:rsid w:val="001117F0"/>
    <w:rsid w:val="00114F44"/>
    <w:rsid w:val="00117E58"/>
    <w:rsid w:val="00120B30"/>
    <w:rsid w:val="00127B94"/>
    <w:rsid w:val="00136949"/>
    <w:rsid w:val="00144EE7"/>
    <w:rsid w:val="001502CB"/>
    <w:rsid w:val="00150C62"/>
    <w:rsid w:val="00154653"/>
    <w:rsid w:val="0015750F"/>
    <w:rsid w:val="00170BCC"/>
    <w:rsid w:val="00173881"/>
    <w:rsid w:val="0018592B"/>
    <w:rsid w:val="00185BB5"/>
    <w:rsid w:val="00187B41"/>
    <w:rsid w:val="001A3532"/>
    <w:rsid w:val="001B18B0"/>
    <w:rsid w:val="001C6629"/>
    <w:rsid w:val="001F4175"/>
    <w:rsid w:val="001F5687"/>
    <w:rsid w:val="00204358"/>
    <w:rsid w:val="00206333"/>
    <w:rsid w:val="00207B92"/>
    <w:rsid w:val="0021162E"/>
    <w:rsid w:val="00214B1A"/>
    <w:rsid w:val="00217684"/>
    <w:rsid w:val="002249A9"/>
    <w:rsid w:val="0023457F"/>
    <w:rsid w:val="00236AA9"/>
    <w:rsid w:val="0024325C"/>
    <w:rsid w:val="00244C4F"/>
    <w:rsid w:val="0025163D"/>
    <w:rsid w:val="00252FAD"/>
    <w:rsid w:val="00271E42"/>
    <w:rsid w:val="00272998"/>
    <w:rsid w:val="00281D33"/>
    <w:rsid w:val="00284704"/>
    <w:rsid w:val="0029671B"/>
    <w:rsid w:val="002969EF"/>
    <w:rsid w:val="002A6C1C"/>
    <w:rsid w:val="002B1EA6"/>
    <w:rsid w:val="002B630C"/>
    <w:rsid w:val="002F2490"/>
    <w:rsid w:val="002F3CF1"/>
    <w:rsid w:val="002F766A"/>
    <w:rsid w:val="00300BE8"/>
    <w:rsid w:val="0030308E"/>
    <w:rsid w:val="00333944"/>
    <w:rsid w:val="00334EF3"/>
    <w:rsid w:val="0034025B"/>
    <w:rsid w:val="00345FD9"/>
    <w:rsid w:val="00352C46"/>
    <w:rsid w:val="003762BD"/>
    <w:rsid w:val="003859A6"/>
    <w:rsid w:val="003875FC"/>
    <w:rsid w:val="003938B0"/>
    <w:rsid w:val="003B0DCE"/>
    <w:rsid w:val="003B6D8D"/>
    <w:rsid w:val="003C2813"/>
    <w:rsid w:val="003D06CE"/>
    <w:rsid w:val="003D7F26"/>
    <w:rsid w:val="003E015E"/>
    <w:rsid w:val="003E2CD1"/>
    <w:rsid w:val="004001AE"/>
    <w:rsid w:val="004206CB"/>
    <w:rsid w:val="00420CFE"/>
    <w:rsid w:val="00426B2F"/>
    <w:rsid w:val="00427540"/>
    <w:rsid w:val="00427FD5"/>
    <w:rsid w:val="00432DC1"/>
    <w:rsid w:val="0044260C"/>
    <w:rsid w:val="004505E2"/>
    <w:rsid w:val="004542EC"/>
    <w:rsid w:val="0045562C"/>
    <w:rsid w:val="00456856"/>
    <w:rsid w:val="0046047E"/>
    <w:rsid w:val="004847E6"/>
    <w:rsid w:val="00486717"/>
    <w:rsid w:val="00490594"/>
    <w:rsid w:val="004A5C7C"/>
    <w:rsid w:val="004A6B80"/>
    <w:rsid w:val="004B1AAF"/>
    <w:rsid w:val="004B7109"/>
    <w:rsid w:val="004C295A"/>
    <w:rsid w:val="004D12CC"/>
    <w:rsid w:val="004D2CA2"/>
    <w:rsid w:val="004D4077"/>
    <w:rsid w:val="004E58FC"/>
    <w:rsid w:val="004E7D36"/>
    <w:rsid w:val="005160BB"/>
    <w:rsid w:val="00520B43"/>
    <w:rsid w:val="00527E08"/>
    <w:rsid w:val="00531932"/>
    <w:rsid w:val="00532390"/>
    <w:rsid w:val="00532474"/>
    <w:rsid w:val="00541EC8"/>
    <w:rsid w:val="0054642D"/>
    <w:rsid w:val="00546A2D"/>
    <w:rsid w:val="00550BD4"/>
    <w:rsid w:val="00552527"/>
    <w:rsid w:val="005528B7"/>
    <w:rsid w:val="00552C9B"/>
    <w:rsid w:val="00562A72"/>
    <w:rsid w:val="005720CC"/>
    <w:rsid w:val="0057588F"/>
    <w:rsid w:val="00577B29"/>
    <w:rsid w:val="00577C16"/>
    <w:rsid w:val="00591F68"/>
    <w:rsid w:val="005A7150"/>
    <w:rsid w:val="005B0234"/>
    <w:rsid w:val="005B1AFE"/>
    <w:rsid w:val="005B4CFF"/>
    <w:rsid w:val="005D29E9"/>
    <w:rsid w:val="005D5731"/>
    <w:rsid w:val="005E0112"/>
    <w:rsid w:val="005E05D9"/>
    <w:rsid w:val="005E0F79"/>
    <w:rsid w:val="005E48A1"/>
    <w:rsid w:val="005E5E4B"/>
    <w:rsid w:val="005F2569"/>
    <w:rsid w:val="006059BE"/>
    <w:rsid w:val="00612E48"/>
    <w:rsid w:val="00623A41"/>
    <w:rsid w:val="00630E58"/>
    <w:rsid w:val="0064386B"/>
    <w:rsid w:val="00650DF8"/>
    <w:rsid w:val="00652D0E"/>
    <w:rsid w:val="00654573"/>
    <w:rsid w:val="006566A7"/>
    <w:rsid w:val="0066296D"/>
    <w:rsid w:val="00664080"/>
    <w:rsid w:val="0066730C"/>
    <w:rsid w:val="0067118F"/>
    <w:rsid w:val="0067139D"/>
    <w:rsid w:val="0068049B"/>
    <w:rsid w:val="006850FB"/>
    <w:rsid w:val="00685C6E"/>
    <w:rsid w:val="00686E45"/>
    <w:rsid w:val="006871AD"/>
    <w:rsid w:val="006A190D"/>
    <w:rsid w:val="006B2466"/>
    <w:rsid w:val="006B34E6"/>
    <w:rsid w:val="006C4E8A"/>
    <w:rsid w:val="006D0452"/>
    <w:rsid w:val="006D3BA0"/>
    <w:rsid w:val="006E1C95"/>
    <w:rsid w:val="006E4809"/>
    <w:rsid w:val="006F46DA"/>
    <w:rsid w:val="007018BB"/>
    <w:rsid w:val="00702C14"/>
    <w:rsid w:val="00703ABC"/>
    <w:rsid w:val="00711512"/>
    <w:rsid w:val="007119B9"/>
    <w:rsid w:val="00723398"/>
    <w:rsid w:val="0073071D"/>
    <w:rsid w:val="00732551"/>
    <w:rsid w:val="007336AE"/>
    <w:rsid w:val="007340B1"/>
    <w:rsid w:val="0074154D"/>
    <w:rsid w:val="00744723"/>
    <w:rsid w:val="00753317"/>
    <w:rsid w:val="0076330D"/>
    <w:rsid w:val="00764577"/>
    <w:rsid w:val="00764B7C"/>
    <w:rsid w:val="00766CCE"/>
    <w:rsid w:val="00772617"/>
    <w:rsid w:val="007739C8"/>
    <w:rsid w:val="00794061"/>
    <w:rsid w:val="007A7BE6"/>
    <w:rsid w:val="007B298D"/>
    <w:rsid w:val="007C6F96"/>
    <w:rsid w:val="007C784B"/>
    <w:rsid w:val="007D24BB"/>
    <w:rsid w:val="007D3D85"/>
    <w:rsid w:val="007E106B"/>
    <w:rsid w:val="007E3577"/>
    <w:rsid w:val="007F12C0"/>
    <w:rsid w:val="007F21BC"/>
    <w:rsid w:val="00801479"/>
    <w:rsid w:val="008020A4"/>
    <w:rsid w:val="00802645"/>
    <w:rsid w:val="00820DD2"/>
    <w:rsid w:val="00822856"/>
    <w:rsid w:val="0083115B"/>
    <w:rsid w:val="00842EA2"/>
    <w:rsid w:val="00845709"/>
    <w:rsid w:val="00850FA8"/>
    <w:rsid w:val="00851740"/>
    <w:rsid w:val="00860879"/>
    <w:rsid w:val="00861CB7"/>
    <w:rsid w:val="00864969"/>
    <w:rsid w:val="00882C4A"/>
    <w:rsid w:val="008849FC"/>
    <w:rsid w:val="008935B1"/>
    <w:rsid w:val="008973FB"/>
    <w:rsid w:val="008A7EA6"/>
    <w:rsid w:val="008B2303"/>
    <w:rsid w:val="008B6027"/>
    <w:rsid w:val="008C01B5"/>
    <w:rsid w:val="008C2C5F"/>
    <w:rsid w:val="008D1595"/>
    <w:rsid w:val="008D2429"/>
    <w:rsid w:val="008D6056"/>
    <w:rsid w:val="008E60D3"/>
    <w:rsid w:val="008F39B5"/>
    <w:rsid w:val="00905515"/>
    <w:rsid w:val="00905B86"/>
    <w:rsid w:val="00915326"/>
    <w:rsid w:val="00922047"/>
    <w:rsid w:val="009268B4"/>
    <w:rsid w:val="0093124C"/>
    <w:rsid w:val="0093699D"/>
    <w:rsid w:val="00942168"/>
    <w:rsid w:val="00942F75"/>
    <w:rsid w:val="009448CF"/>
    <w:rsid w:val="0095533E"/>
    <w:rsid w:val="0096011B"/>
    <w:rsid w:val="009610BB"/>
    <w:rsid w:val="0096242F"/>
    <w:rsid w:val="0096269B"/>
    <w:rsid w:val="009732F7"/>
    <w:rsid w:val="00973E24"/>
    <w:rsid w:val="00981047"/>
    <w:rsid w:val="00986502"/>
    <w:rsid w:val="009A2008"/>
    <w:rsid w:val="009A2F26"/>
    <w:rsid w:val="009B1B03"/>
    <w:rsid w:val="009B228E"/>
    <w:rsid w:val="009B340F"/>
    <w:rsid w:val="009B53BB"/>
    <w:rsid w:val="009D6676"/>
    <w:rsid w:val="009E2ADA"/>
    <w:rsid w:val="009E62E7"/>
    <w:rsid w:val="009F39E3"/>
    <w:rsid w:val="00A009A7"/>
    <w:rsid w:val="00A07A58"/>
    <w:rsid w:val="00A26C27"/>
    <w:rsid w:val="00A3085C"/>
    <w:rsid w:val="00A35098"/>
    <w:rsid w:val="00A3644C"/>
    <w:rsid w:val="00A431BE"/>
    <w:rsid w:val="00A470CA"/>
    <w:rsid w:val="00A508CF"/>
    <w:rsid w:val="00A53AB1"/>
    <w:rsid w:val="00A56A10"/>
    <w:rsid w:val="00A6199D"/>
    <w:rsid w:val="00A6298D"/>
    <w:rsid w:val="00A63935"/>
    <w:rsid w:val="00A64407"/>
    <w:rsid w:val="00A72409"/>
    <w:rsid w:val="00A746D6"/>
    <w:rsid w:val="00A74C92"/>
    <w:rsid w:val="00A750F5"/>
    <w:rsid w:val="00A75281"/>
    <w:rsid w:val="00A81B82"/>
    <w:rsid w:val="00A83E6B"/>
    <w:rsid w:val="00A85777"/>
    <w:rsid w:val="00A944D2"/>
    <w:rsid w:val="00AB1957"/>
    <w:rsid w:val="00AB4281"/>
    <w:rsid w:val="00AB6C3F"/>
    <w:rsid w:val="00AC7EF6"/>
    <w:rsid w:val="00AD2737"/>
    <w:rsid w:val="00AD416F"/>
    <w:rsid w:val="00AD4E63"/>
    <w:rsid w:val="00AD5560"/>
    <w:rsid w:val="00AD5AC2"/>
    <w:rsid w:val="00AE209F"/>
    <w:rsid w:val="00AE2171"/>
    <w:rsid w:val="00AE32E4"/>
    <w:rsid w:val="00AE5684"/>
    <w:rsid w:val="00AE63D9"/>
    <w:rsid w:val="00AF0A2A"/>
    <w:rsid w:val="00AF50D1"/>
    <w:rsid w:val="00B00819"/>
    <w:rsid w:val="00B008E3"/>
    <w:rsid w:val="00B07E0B"/>
    <w:rsid w:val="00B1034C"/>
    <w:rsid w:val="00B2243F"/>
    <w:rsid w:val="00B306D4"/>
    <w:rsid w:val="00B33C0F"/>
    <w:rsid w:val="00B468BC"/>
    <w:rsid w:val="00B64FBD"/>
    <w:rsid w:val="00B675A1"/>
    <w:rsid w:val="00B71628"/>
    <w:rsid w:val="00B81C91"/>
    <w:rsid w:val="00B9340D"/>
    <w:rsid w:val="00B9746D"/>
    <w:rsid w:val="00BA54B9"/>
    <w:rsid w:val="00BA7949"/>
    <w:rsid w:val="00BC03A6"/>
    <w:rsid w:val="00BC1B50"/>
    <w:rsid w:val="00BE00C8"/>
    <w:rsid w:val="00BE676F"/>
    <w:rsid w:val="00BF6040"/>
    <w:rsid w:val="00BF6AFE"/>
    <w:rsid w:val="00C018B7"/>
    <w:rsid w:val="00C02432"/>
    <w:rsid w:val="00C02BCE"/>
    <w:rsid w:val="00C13402"/>
    <w:rsid w:val="00C31770"/>
    <w:rsid w:val="00C4153E"/>
    <w:rsid w:val="00C41EB8"/>
    <w:rsid w:val="00C43F43"/>
    <w:rsid w:val="00C479CB"/>
    <w:rsid w:val="00C52963"/>
    <w:rsid w:val="00C647F5"/>
    <w:rsid w:val="00C736CE"/>
    <w:rsid w:val="00C77FD9"/>
    <w:rsid w:val="00C869A4"/>
    <w:rsid w:val="00C960A4"/>
    <w:rsid w:val="00CA37A4"/>
    <w:rsid w:val="00CA3FD1"/>
    <w:rsid w:val="00CA4751"/>
    <w:rsid w:val="00CA4ED9"/>
    <w:rsid w:val="00CB2D1A"/>
    <w:rsid w:val="00CB4130"/>
    <w:rsid w:val="00CB761E"/>
    <w:rsid w:val="00CC0711"/>
    <w:rsid w:val="00CC54F0"/>
    <w:rsid w:val="00CD20B9"/>
    <w:rsid w:val="00CD4BC3"/>
    <w:rsid w:val="00CD782C"/>
    <w:rsid w:val="00CE1E99"/>
    <w:rsid w:val="00CE2715"/>
    <w:rsid w:val="00CE3BA5"/>
    <w:rsid w:val="00CE6037"/>
    <w:rsid w:val="00D019C3"/>
    <w:rsid w:val="00D03025"/>
    <w:rsid w:val="00D11384"/>
    <w:rsid w:val="00D16388"/>
    <w:rsid w:val="00D24414"/>
    <w:rsid w:val="00D420FE"/>
    <w:rsid w:val="00D47431"/>
    <w:rsid w:val="00D51DD7"/>
    <w:rsid w:val="00D92875"/>
    <w:rsid w:val="00DA6DBD"/>
    <w:rsid w:val="00DB3870"/>
    <w:rsid w:val="00DB6005"/>
    <w:rsid w:val="00DD0A49"/>
    <w:rsid w:val="00DD166F"/>
    <w:rsid w:val="00DD475B"/>
    <w:rsid w:val="00DE50D0"/>
    <w:rsid w:val="00DE6F7E"/>
    <w:rsid w:val="00DF54BF"/>
    <w:rsid w:val="00E3201C"/>
    <w:rsid w:val="00E33734"/>
    <w:rsid w:val="00E5691B"/>
    <w:rsid w:val="00E66073"/>
    <w:rsid w:val="00E67D1F"/>
    <w:rsid w:val="00E81BB1"/>
    <w:rsid w:val="00E82016"/>
    <w:rsid w:val="00E82670"/>
    <w:rsid w:val="00E84BA9"/>
    <w:rsid w:val="00E91E0F"/>
    <w:rsid w:val="00E93D18"/>
    <w:rsid w:val="00EB7C34"/>
    <w:rsid w:val="00EC4F50"/>
    <w:rsid w:val="00ED0029"/>
    <w:rsid w:val="00ED27C7"/>
    <w:rsid w:val="00EE2F83"/>
    <w:rsid w:val="00EE2FC7"/>
    <w:rsid w:val="00EE5046"/>
    <w:rsid w:val="00F039ED"/>
    <w:rsid w:val="00F050F1"/>
    <w:rsid w:val="00F13362"/>
    <w:rsid w:val="00F15A99"/>
    <w:rsid w:val="00F22123"/>
    <w:rsid w:val="00F23AFA"/>
    <w:rsid w:val="00F25E91"/>
    <w:rsid w:val="00F52561"/>
    <w:rsid w:val="00F53DF0"/>
    <w:rsid w:val="00F55399"/>
    <w:rsid w:val="00F604C3"/>
    <w:rsid w:val="00F6182D"/>
    <w:rsid w:val="00F635EE"/>
    <w:rsid w:val="00F73D12"/>
    <w:rsid w:val="00F8090B"/>
    <w:rsid w:val="00F90824"/>
    <w:rsid w:val="00F91E35"/>
    <w:rsid w:val="00FA3BB5"/>
    <w:rsid w:val="00FB1EC8"/>
    <w:rsid w:val="00FB71E5"/>
    <w:rsid w:val="00FC0A53"/>
    <w:rsid w:val="00FC6799"/>
    <w:rsid w:val="00FC758B"/>
    <w:rsid w:val="00FD3986"/>
    <w:rsid w:val="00FE1985"/>
    <w:rsid w:val="00FF20F3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99214-0FA7-44CF-887A-9305610E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1957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3B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3B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E3B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E3B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3B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E3BA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E3BA5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4"/>
      <w:lang w:eastAsia="pl-PL"/>
    </w:rPr>
  </w:style>
  <w:style w:type="paragraph" w:customStyle="1" w:styleId="Tekstpodstawowywcity31">
    <w:name w:val="Tekst podstawowy wcięty 31"/>
    <w:basedOn w:val="Normalny"/>
    <w:rsid w:val="00E93D18"/>
    <w:pPr>
      <w:widowControl w:val="0"/>
      <w:tabs>
        <w:tab w:val="left" w:pos="284"/>
      </w:tabs>
      <w:suppressAutoHyphens/>
      <w:autoSpaceDE w:val="0"/>
      <w:spacing w:after="0" w:line="240" w:lineRule="auto"/>
      <w:ind w:left="360" w:right="0" w:hanging="360"/>
    </w:pPr>
    <w:rPr>
      <w:color w:val="auto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E93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41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1BE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5B843-258B-4D31-BEDC-3B93E841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Grzebyta</dc:creator>
  <cp:lastModifiedBy>Joanna Korpus</cp:lastModifiedBy>
  <cp:revision>3</cp:revision>
  <cp:lastPrinted>2025-09-24T08:38:00Z</cp:lastPrinted>
  <dcterms:created xsi:type="dcterms:W3CDTF">2026-02-03T12:05:00Z</dcterms:created>
  <dcterms:modified xsi:type="dcterms:W3CDTF">2026-02-06T08:14:00Z</dcterms:modified>
</cp:coreProperties>
</file>